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仿宋" w:hAnsi="仿宋" w:eastAsia="仿宋" w:cs="仿宋"/>
          <w:color w:val="333333"/>
          <w:spacing w:val="8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color w:val="000000"/>
          <w:spacing w:val="8"/>
          <w:kern w:val="0"/>
          <w:sz w:val="28"/>
          <w:szCs w:val="28"/>
          <w:shd w:val="clear" w:color="auto" w:fill="FFFFFF"/>
          <w:lang w:bidi="ar"/>
        </w:rPr>
        <w:t>（仅供参考，以当地派出所出具的证明为准）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无违法犯罪记录证明</w:t>
      </w:r>
    </w:p>
    <w:p>
      <w:pPr>
        <w:pStyle w:val="3"/>
        <w:widowControl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我辖区公民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性别∶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出生年月∶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身 份 证 号∶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，户 籍 所 在 地 详 细地址∶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2"/>
          <w:sz w:val="28"/>
          <w:szCs w:val="28"/>
        </w:rPr>
        <w:t>，其在我辖区期间表现良好，遵纪守法，未参加过任何非法组织，无违法犯罪记录。</w:t>
      </w:r>
    </w:p>
    <w:p>
      <w:pPr>
        <w:pStyle w:val="3"/>
        <w:widowControl/>
        <w:spacing w:before="0" w:beforeAutospacing="0" w:after="0" w:afterAutospacing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ind w:right="64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mVjYjJhYzUwNDA2YjQ3MTY4YTNmNmRjZTFjYWYifQ=="/>
  </w:docVars>
  <w:rsids>
    <w:rsidRoot w:val="1DFF3CF9"/>
    <w:rsid w:val="1DFF3CF9"/>
    <w:rsid w:val="62A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2022-05-19T01:11:00Z</dcterms:created>
  <dc:creator>冉</dc:creator>
  <cp:lastModifiedBy>冉</cp:lastModifiedBy>
  <dcterms:modified xsi:type="dcterms:W3CDTF">2022-05-19T01:12:29Z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0EEA69B697414F309FCF0ECAE8381F0D</vt:lpwstr>
  </property>
</Properties>
</file>